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1560"/>
        <w:gridCol w:w="1417"/>
        <w:gridCol w:w="10631"/>
      </w:tblGrid>
      <w:tr w:rsidR="00FF02FF" w:rsidTr="00FF02FF">
        <w:trPr>
          <w:trHeight w:val="75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02FF" w:rsidRPr="00784BA1" w:rsidRDefault="00FF02F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№ ГРУППЫ</w:t>
            </w:r>
          </w:p>
        </w:tc>
        <w:tc>
          <w:tcPr>
            <w:tcW w:w="1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FF" w:rsidRPr="00997A97" w:rsidRDefault="0026671A" w:rsidP="005B0951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</w:tr>
      <w:tr w:rsidR="00FF02FF" w:rsidTr="00FF02FF">
        <w:trPr>
          <w:trHeight w:val="75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02FF" w:rsidRPr="00784BA1" w:rsidRDefault="00FF02F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НАЗВАНИЕ КУРСА</w:t>
            </w:r>
          </w:p>
        </w:tc>
        <w:tc>
          <w:tcPr>
            <w:tcW w:w="1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FF" w:rsidRPr="00784BA1" w:rsidRDefault="0026671A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АРТ-РЫНОК И СИСТЕМА ИСКУССТВА</w:t>
            </w:r>
          </w:p>
        </w:tc>
      </w:tr>
      <w:tr w:rsidR="00FF02FF" w:rsidTr="00FF02FF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02FF" w:rsidRPr="00784BA1" w:rsidRDefault="00FF02F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02FF" w:rsidRPr="00784BA1" w:rsidRDefault="00FF02F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02FF" w:rsidRPr="00784BA1" w:rsidRDefault="00FF02F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ЗАНЯТИЕ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02FF" w:rsidRPr="00784BA1" w:rsidRDefault="00FF02F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ТЕМА</w:t>
            </w:r>
          </w:p>
        </w:tc>
      </w:tr>
      <w:tr w:rsidR="00FF02FF" w:rsidTr="00784BA1">
        <w:trPr>
          <w:trHeight w:val="432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02FF" w:rsidRPr="00410908" w:rsidRDefault="00410908" w:rsidP="0026671A">
            <w:pPr>
              <w:spacing w:after="0" w:line="240" w:lineRule="auto"/>
              <w:jc w:val="right"/>
              <w:rPr>
                <w:rFonts w:asciiTheme="minorHAnsi" w:hAnsiTheme="minorHAnsi"/>
                <w:b/>
                <w:sz w:val="24"/>
              </w:rPr>
            </w:pPr>
            <w:r w:rsidRPr="00410908">
              <w:rPr>
                <w:rFonts w:asciiTheme="minorHAnsi" w:hAnsiTheme="minorHAnsi"/>
                <w:b/>
                <w:sz w:val="24"/>
              </w:rPr>
              <w:t>М</w:t>
            </w:r>
            <w:r w:rsidR="0026671A">
              <w:rPr>
                <w:rFonts w:asciiTheme="minorHAnsi" w:hAnsiTheme="minorHAnsi"/>
                <w:b/>
                <w:sz w:val="24"/>
              </w:rPr>
              <w:t>АЙ</w:t>
            </w:r>
          </w:p>
        </w:tc>
      </w:tr>
      <w:tr w:rsidR="00794BFF" w:rsidTr="00FF0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FF" w:rsidRPr="00784BA1" w:rsidRDefault="00B62639" w:rsidP="0026671A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31</w:t>
            </w:r>
            <w:r w:rsidR="00794BFF">
              <w:rPr>
                <w:rFonts w:asciiTheme="minorHAnsi" w:hAnsiTheme="minorHAnsi"/>
                <w:b/>
              </w:rPr>
              <w:t>.0</w:t>
            </w:r>
            <w:r w:rsidR="0026671A">
              <w:rPr>
                <w:rFonts w:asciiTheme="minorHAnsi" w:hAnsiTheme="minorHAnsi"/>
                <w:b/>
              </w:rPr>
              <w:t>5</w:t>
            </w:r>
            <w:r w:rsidR="00794BFF">
              <w:rPr>
                <w:rFonts w:asciiTheme="minorHAnsi" w:hAnsiTheme="minorHAnsi"/>
                <w:b/>
              </w:rPr>
              <w:t>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FF" w:rsidRPr="00784BA1" w:rsidRDefault="00B62639" w:rsidP="00794BFF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Ч</w:t>
            </w:r>
            <w:r w:rsidR="0026671A">
              <w:rPr>
                <w:rFonts w:asciiTheme="minorHAnsi" w:hAnsiTheme="minorHAnsi"/>
                <w:b/>
              </w:rPr>
              <w:t>т</w:t>
            </w:r>
            <w:r w:rsidR="00794BFF" w:rsidRPr="00784BA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FF" w:rsidRPr="00784BA1" w:rsidRDefault="00794BFF" w:rsidP="00794BFF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9</w:t>
            </w:r>
            <w:r w:rsidRPr="00784BA1">
              <w:rPr>
                <w:rFonts w:asciiTheme="minorHAnsi" w:hAnsiTheme="minorHAnsi"/>
                <w:b/>
              </w:rPr>
              <w:t>.00-</w:t>
            </w:r>
            <w:r>
              <w:rPr>
                <w:rFonts w:asciiTheme="minorHAnsi" w:hAnsiTheme="minorHAnsi"/>
                <w:b/>
              </w:rPr>
              <w:t>22</w:t>
            </w:r>
            <w:r w:rsidRPr="00784BA1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FF" w:rsidRPr="00784BA1" w:rsidRDefault="00794BFF" w:rsidP="00B57826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 w:rsidR="00B57826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 xml:space="preserve">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FF" w:rsidRPr="0026671A" w:rsidRDefault="0026671A" w:rsidP="00794BFF">
            <w:pPr>
              <w:pStyle w:val="a4"/>
              <w:rPr>
                <w:rFonts w:asciiTheme="minorHAnsi" w:hAnsiTheme="minorHAnsi"/>
              </w:rPr>
            </w:pPr>
            <w:r w:rsidRPr="0026671A">
              <w:rPr>
                <w:rFonts w:asciiTheme="minorHAnsi" w:hAnsiTheme="minorHAnsi"/>
                <w:color w:val="000000"/>
                <w:shd w:val="clear" w:color="auto" w:fill="FFFFFF"/>
              </w:rPr>
              <w:t>Понятие системы искусства. История рынка современного искусства. Основные принципы, структуры, имена. Музеи, выставки, критики, кураторы. Коллекционеры. Принципы ценообразования. Почему искусство растет в цене. Плохое искусство и серые зоны рынка.</w:t>
            </w:r>
          </w:p>
        </w:tc>
      </w:tr>
      <w:tr w:rsidR="0026671A" w:rsidTr="0026671A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71A" w:rsidRPr="0026671A" w:rsidRDefault="0026671A" w:rsidP="0026671A">
            <w:pPr>
              <w:pStyle w:val="a4"/>
              <w:jc w:val="right"/>
              <w:rPr>
                <w:rFonts w:asciiTheme="minorHAnsi" w:hAnsi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/>
                <w:b/>
              </w:rPr>
              <w:t>ИЮНЬ</w:t>
            </w:r>
          </w:p>
        </w:tc>
      </w:tr>
      <w:tr w:rsidR="00B62639" w:rsidTr="00FF0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39" w:rsidRDefault="00B62639" w:rsidP="00B6263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07.06.18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39" w:rsidRPr="00784BA1" w:rsidRDefault="00B62639" w:rsidP="00B6263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Чт</w:t>
            </w:r>
            <w:r w:rsidRPr="00784BA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39" w:rsidRPr="00784BA1" w:rsidRDefault="00B62639" w:rsidP="00B6263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19.00-22.00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39" w:rsidRPr="00784BA1" w:rsidRDefault="00B62639" w:rsidP="00B62639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39" w:rsidRPr="0026671A" w:rsidRDefault="00B62639" w:rsidP="00B62639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6671A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  <w:t>Роль галереи в современном искусстве. От бюро и салона к дилеру и галерее. Ответственность галерей: продвижение, продажи, производство.</w:t>
            </w:r>
          </w:p>
          <w:p w:rsidR="00B62639" w:rsidRPr="0026671A" w:rsidRDefault="00B62639" w:rsidP="00B62639">
            <w:pPr>
              <w:pStyle w:val="a4"/>
              <w:rPr>
                <w:rFonts w:asciiTheme="minorHAnsi" w:hAnsiTheme="minorHAnsi"/>
              </w:rPr>
            </w:pPr>
          </w:p>
        </w:tc>
      </w:tr>
      <w:tr w:rsidR="00B62639" w:rsidTr="00FF0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39" w:rsidRPr="00784BA1" w:rsidRDefault="00B62639" w:rsidP="00B6263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21.06.18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39" w:rsidRPr="00784BA1" w:rsidRDefault="00B62639" w:rsidP="00B6263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Чт</w:t>
            </w:r>
            <w:r w:rsidRPr="00784BA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39" w:rsidRPr="00784BA1" w:rsidRDefault="00B62639" w:rsidP="00B6263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9</w:t>
            </w:r>
            <w:r w:rsidRPr="00784BA1">
              <w:rPr>
                <w:rFonts w:asciiTheme="minorHAnsi" w:hAnsiTheme="minorHAnsi"/>
                <w:b/>
              </w:rPr>
              <w:t>.00-</w:t>
            </w:r>
            <w:r>
              <w:rPr>
                <w:rFonts w:asciiTheme="minorHAnsi" w:hAnsiTheme="minorHAnsi"/>
                <w:b/>
              </w:rPr>
              <w:t>22</w:t>
            </w:r>
            <w:r w:rsidRPr="00784BA1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39" w:rsidRPr="00784BA1" w:rsidRDefault="00B62639" w:rsidP="00B62639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3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39" w:rsidRPr="0026671A" w:rsidRDefault="00B62639" w:rsidP="00B62639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6671A"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6671A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  <w:t>Государственная экономика и сфера культуры. Социализм и искусство. Система грантов. Биеннальское искусство. Биеннале, институции. Искусство как исследование. Границы искусства как экономический вопрос.</w:t>
            </w:r>
          </w:p>
          <w:p w:rsidR="00B62639" w:rsidRPr="0026671A" w:rsidRDefault="00B62639" w:rsidP="00B62639">
            <w:pPr>
              <w:pStyle w:val="a4"/>
              <w:rPr>
                <w:rFonts w:asciiTheme="minorHAnsi" w:hAnsiTheme="minorHAnsi"/>
                <w:color w:val="000000"/>
                <w:shd w:val="clear" w:color="auto" w:fill="FFFFFF"/>
              </w:rPr>
            </w:pPr>
          </w:p>
        </w:tc>
      </w:tr>
      <w:tr w:rsidR="00B62639" w:rsidTr="00FF0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39" w:rsidRPr="00784BA1" w:rsidRDefault="00B62639" w:rsidP="00B6263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28.06.18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39" w:rsidRPr="00784BA1" w:rsidRDefault="00B62639" w:rsidP="00B6263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Чт</w:t>
            </w:r>
            <w:r w:rsidRPr="00784BA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39" w:rsidRPr="00784BA1" w:rsidRDefault="00B62639" w:rsidP="00B6263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9</w:t>
            </w:r>
            <w:r w:rsidRPr="00784BA1">
              <w:rPr>
                <w:rFonts w:asciiTheme="minorHAnsi" w:hAnsiTheme="minorHAnsi"/>
                <w:b/>
              </w:rPr>
              <w:t>.00-</w:t>
            </w:r>
            <w:r>
              <w:rPr>
                <w:rFonts w:asciiTheme="minorHAnsi" w:hAnsiTheme="minorHAnsi"/>
                <w:b/>
              </w:rPr>
              <w:t>22</w:t>
            </w:r>
            <w:r w:rsidRPr="00784BA1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39" w:rsidRPr="00784BA1" w:rsidRDefault="00B62639" w:rsidP="00B62639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4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39" w:rsidRPr="0026671A" w:rsidRDefault="00B62639" w:rsidP="00B62639">
            <w:pP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6671A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  <w:t>Инструменты роста цены искусства. Ярмарки, аукционы. Инвестиции в искусство.</w:t>
            </w:r>
          </w:p>
          <w:p w:rsidR="00B62639" w:rsidRPr="0026671A" w:rsidRDefault="00B62639" w:rsidP="00B62639">
            <w:pPr>
              <w:pStyle w:val="a4"/>
              <w:rPr>
                <w:rFonts w:asciiTheme="minorHAnsi" w:hAnsiTheme="minorHAnsi"/>
                <w:color w:val="000000"/>
                <w:shd w:val="clear" w:color="auto" w:fill="FFFFFF"/>
              </w:rPr>
            </w:pPr>
          </w:p>
        </w:tc>
      </w:tr>
      <w:tr w:rsidR="0026671A" w:rsidTr="0026671A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671A" w:rsidRPr="0026671A" w:rsidRDefault="0026671A" w:rsidP="0026671A">
            <w:pPr>
              <w:pStyle w:val="a4"/>
              <w:jc w:val="right"/>
              <w:rPr>
                <w:rFonts w:asciiTheme="minorHAnsi" w:hAnsi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/>
                <w:b/>
              </w:rPr>
              <w:t>ИЮЛЬ</w:t>
            </w:r>
          </w:p>
        </w:tc>
      </w:tr>
      <w:tr w:rsidR="00B62639" w:rsidTr="00FF02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39" w:rsidRPr="00784BA1" w:rsidRDefault="00B62639" w:rsidP="00B6263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05</w:t>
            </w: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>.07.18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39" w:rsidRPr="00784BA1" w:rsidRDefault="00B62639" w:rsidP="00B6263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Чт</w:t>
            </w:r>
            <w:r w:rsidRPr="00784BA1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39" w:rsidRPr="00784BA1" w:rsidRDefault="00B62639" w:rsidP="00B6263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84BA1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9</w:t>
            </w:r>
            <w:r w:rsidRPr="00784BA1">
              <w:rPr>
                <w:rFonts w:asciiTheme="minorHAnsi" w:hAnsiTheme="minorHAnsi"/>
                <w:b/>
              </w:rPr>
              <w:t>.00-</w:t>
            </w:r>
            <w:r>
              <w:rPr>
                <w:rFonts w:asciiTheme="minorHAnsi" w:hAnsiTheme="minorHAnsi"/>
                <w:b/>
              </w:rPr>
              <w:t>22</w:t>
            </w:r>
            <w:r w:rsidRPr="00784BA1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639" w:rsidRPr="00784BA1" w:rsidRDefault="00B62639" w:rsidP="00B62639">
            <w:pPr>
              <w:spacing w:after="0" w:line="240" w:lineRule="auto"/>
              <w:rPr>
                <w:rFonts w:asciiTheme="minorHAnsi" w:hAnsiTheme="minorHAnsi"/>
              </w:rPr>
            </w:pPr>
            <w:r w:rsidRPr="00784BA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5 лекция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39" w:rsidRPr="0026671A" w:rsidRDefault="00B62639" w:rsidP="00B62639">
            <w:pPr>
              <w:rPr>
                <w:rFonts w:asciiTheme="minorHAnsi" w:hAnsiTheme="minorHAnsi"/>
                <w:sz w:val="24"/>
                <w:szCs w:val="24"/>
              </w:rPr>
            </w:pPr>
            <w:r w:rsidRPr="0026671A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  <w:t>Локальные рынки искусства. Современное Русское искусство и Арт-рынок. Искусство в кризис.</w:t>
            </w:r>
          </w:p>
        </w:tc>
      </w:tr>
    </w:tbl>
    <w:p w:rsidR="00FF02FF" w:rsidRPr="00FF02FF" w:rsidRDefault="00FF02FF">
      <w:pPr>
        <w:rPr>
          <w:b/>
          <w:sz w:val="32"/>
        </w:rPr>
      </w:pPr>
    </w:p>
    <w:sectPr w:rsidR="00FF02FF" w:rsidRPr="00FF02FF" w:rsidSect="0077250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A85F8F"/>
    <w:rsid w:val="0002269D"/>
    <w:rsid w:val="000C2238"/>
    <w:rsid w:val="00122EFC"/>
    <w:rsid w:val="00164FAF"/>
    <w:rsid w:val="00182553"/>
    <w:rsid w:val="0026671A"/>
    <w:rsid w:val="003B1318"/>
    <w:rsid w:val="00410908"/>
    <w:rsid w:val="00412B9B"/>
    <w:rsid w:val="00512107"/>
    <w:rsid w:val="005B0951"/>
    <w:rsid w:val="00663FCF"/>
    <w:rsid w:val="00716E22"/>
    <w:rsid w:val="00765EF1"/>
    <w:rsid w:val="00772504"/>
    <w:rsid w:val="00784BA1"/>
    <w:rsid w:val="00792F6A"/>
    <w:rsid w:val="00794BFF"/>
    <w:rsid w:val="007E67F6"/>
    <w:rsid w:val="008651F5"/>
    <w:rsid w:val="0099444F"/>
    <w:rsid w:val="00997A97"/>
    <w:rsid w:val="009E5886"/>
    <w:rsid w:val="00A85F8F"/>
    <w:rsid w:val="00B57826"/>
    <w:rsid w:val="00B62639"/>
    <w:rsid w:val="00DB1B2A"/>
    <w:rsid w:val="00E622E6"/>
    <w:rsid w:val="00EF4AB3"/>
    <w:rsid w:val="00FC71FA"/>
    <w:rsid w:val="00FF0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311CB-74E6-46FF-9120-9DB8B8AB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F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F02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F02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FF0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02FF"/>
    <w:rPr>
      <w:b/>
      <w:bCs/>
    </w:rPr>
  </w:style>
  <w:style w:type="paragraph" w:styleId="a6">
    <w:name w:val="No Spacing"/>
    <w:basedOn w:val="a"/>
    <w:uiPriority w:val="1"/>
    <w:qFormat/>
    <w:rsid w:val="00FF0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4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17</cp:revision>
  <dcterms:created xsi:type="dcterms:W3CDTF">2018-02-04T11:34:00Z</dcterms:created>
  <dcterms:modified xsi:type="dcterms:W3CDTF">2018-05-21T13:34:00Z</dcterms:modified>
</cp:coreProperties>
</file>